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4BA6A4" w14:textId="5D2A17B9" w:rsidR="001E3274" w:rsidRPr="00873A2E" w:rsidRDefault="001E3274" w:rsidP="001E3274">
      <w:pPr>
        <w:spacing w:after="0"/>
        <w:rPr>
          <w:rFonts w:cstheme="minorHAnsi"/>
          <w:b/>
          <w:bCs/>
          <w:sz w:val="28"/>
          <w:szCs w:val="28"/>
        </w:rPr>
      </w:pPr>
      <w:r w:rsidRPr="00873A2E">
        <w:rPr>
          <w:rFonts w:cstheme="minorHAnsi"/>
          <w:b/>
          <w:bCs/>
          <w:sz w:val="28"/>
          <w:szCs w:val="28"/>
          <w:highlight w:val="yellow"/>
        </w:rPr>
        <w:t>Watch and pray and pray like Jesus.</w:t>
      </w:r>
    </w:p>
    <w:p w14:paraId="3344B533" w14:textId="77777777" w:rsidR="001E3274" w:rsidRDefault="001E3274" w:rsidP="001E3274">
      <w:pPr>
        <w:spacing w:after="0"/>
        <w:rPr>
          <w:rStyle w:val="text"/>
          <w:rFonts w:cstheme="minorHAnsi"/>
          <w:color w:val="000000"/>
          <w:sz w:val="20"/>
          <w:szCs w:val="20"/>
          <w:shd w:val="clear" w:color="auto" w:fill="FFFFFF"/>
        </w:rPr>
      </w:pPr>
      <w:r w:rsidRPr="009D4FFB">
        <w:rPr>
          <w:rFonts w:cstheme="minorHAnsi"/>
          <w:b/>
          <w:bCs/>
          <w:sz w:val="20"/>
          <w:szCs w:val="20"/>
        </w:rPr>
        <w:t>Pre-sermon:</w:t>
      </w:r>
      <w:r w:rsidRPr="009D4FFB">
        <w:rPr>
          <w:rFonts w:cstheme="minorHAnsi"/>
          <w:sz w:val="20"/>
          <w:szCs w:val="20"/>
        </w:rPr>
        <w:t xml:space="preserve"> Declaration for the day: </w:t>
      </w:r>
      <w:r w:rsidRPr="001A7F4E">
        <w:rPr>
          <w:rFonts w:cstheme="minorHAnsi"/>
          <w:b/>
          <w:bCs/>
          <w:i/>
          <w:iCs/>
          <w:sz w:val="20"/>
          <w:szCs w:val="20"/>
        </w:rPr>
        <w:t>Psalms 118:24</w:t>
      </w:r>
      <w:r w:rsidRPr="009D4FFB">
        <w:rPr>
          <w:rStyle w:val="text"/>
          <w:rFonts w:cstheme="minorHAnsi"/>
          <w:color w:val="000000"/>
          <w:sz w:val="20"/>
          <w:szCs w:val="20"/>
          <w:shd w:val="clear" w:color="auto" w:fill="FFFFFF"/>
        </w:rPr>
        <w:t xml:space="preserve"> This </w:t>
      </w:r>
      <w:r w:rsidRPr="009D4FFB">
        <w:rPr>
          <w:rStyle w:val="text"/>
          <w:rFonts w:cstheme="minorHAnsi"/>
          <w:i/>
          <w:iCs/>
          <w:color w:val="000000"/>
          <w:sz w:val="20"/>
          <w:szCs w:val="20"/>
          <w:shd w:val="clear" w:color="auto" w:fill="FFFFFF"/>
        </w:rPr>
        <w:t>is</w:t>
      </w:r>
      <w:r w:rsidRPr="009D4FFB">
        <w:rPr>
          <w:rStyle w:val="text"/>
          <w:rFonts w:cstheme="minorHAnsi"/>
          <w:color w:val="000000"/>
          <w:sz w:val="20"/>
          <w:szCs w:val="20"/>
          <w:shd w:val="clear" w:color="auto" w:fill="FFFFFF"/>
        </w:rPr>
        <w:t> the day the </w:t>
      </w:r>
      <w:r w:rsidRPr="009D4FFB">
        <w:rPr>
          <w:rStyle w:val="small-caps"/>
          <w:rFonts w:cstheme="minorHAnsi"/>
          <w:smallCaps/>
          <w:color w:val="000000"/>
          <w:sz w:val="20"/>
          <w:szCs w:val="20"/>
          <w:shd w:val="clear" w:color="auto" w:fill="FFFFFF"/>
        </w:rPr>
        <w:t>Lord</w:t>
      </w:r>
      <w:r w:rsidRPr="009D4FFB">
        <w:rPr>
          <w:rStyle w:val="text"/>
          <w:rFonts w:cstheme="minorHAnsi"/>
          <w:color w:val="000000"/>
          <w:sz w:val="20"/>
          <w:szCs w:val="20"/>
          <w:shd w:val="clear" w:color="auto" w:fill="FFFFFF"/>
        </w:rPr>
        <w:t> has made;</w:t>
      </w:r>
      <w:r w:rsidRPr="009D4FFB">
        <w:rPr>
          <w:rFonts w:cstheme="minorHAnsi"/>
          <w:color w:val="000000"/>
          <w:sz w:val="20"/>
          <w:szCs w:val="20"/>
        </w:rPr>
        <w:br/>
      </w:r>
      <w:r w:rsidRPr="009D4FFB">
        <w:rPr>
          <w:rStyle w:val="text"/>
          <w:rFonts w:cstheme="minorHAnsi"/>
          <w:color w:val="000000"/>
          <w:sz w:val="20"/>
          <w:szCs w:val="20"/>
          <w:shd w:val="clear" w:color="auto" w:fill="FFFFFF"/>
        </w:rPr>
        <w:t>We will rejoice and be glad in it.</w:t>
      </w:r>
    </w:p>
    <w:p w14:paraId="55EFEC06" w14:textId="77777777" w:rsidR="001E3274" w:rsidRDefault="001E3274" w:rsidP="001E3274">
      <w:pPr>
        <w:spacing w:after="0"/>
        <w:rPr>
          <w:rStyle w:val="text"/>
          <w:rFonts w:cstheme="minorHAnsi"/>
          <w:color w:val="000000"/>
          <w:sz w:val="20"/>
          <w:szCs w:val="20"/>
          <w:shd w:val="clear" w:color="auto" w:fill="FFFFFF"/>
        </w:rPr>
      </w:pPr>
    </w:p>
    <w:p w14:paraId="53B489F6" w14:textId="77777777" w:rsidR="001E3274" w:rsidRPr="00C71E73" w:rsidRDefault="001E3274" w:rsidP="001E3274">
      <w:pPr>
        <w:spacing w:after="0"/>
        <w:rPr>
          <w:rStyle w:val="text"/>
          <w:rFonts w:cstheme="minorHAnsi"/>
          <w:b/>
          <w:bCs/>
          <w:color w:val="000000"/>
          <w:sz w:val="20"/>
          <w:szCs w:val="20"/>
          <w:shd w:val="clear" w:color="auto" w:fill="FFFFFF"/>
        </w:rPr>
      </w:pPr>
      <w:r w:rsidRPr="00C71E73">
        <w:rPr>
          <w:rStyle w:val="text"/>
          <w:rFonts w:cstheme="minorHAnsi"/>
          <w:b/>
          <w:bCs/>
          <w:color w:val="000000"/>
          <w:sz w:val="20"/>
          <w:szCs w:val="20"/>
          <w:shd w:val="clear" w:color="auto" w:fill="FFFFFF"/>
        </w:rPr>
        <w:t>Introductions</w:t>
      </w:r>
    </w:p>
    <w:p w14:paraId="76B4DDE0" w14:textId="6078FCE2" w:rsidR="001E3274" w:rsidRDefault="001E3274" w:rsidP="001E3274">
      <w:pPr>
        <w:spacing w:after="0"/>
        <w:rPr>
          <w:rStyle w:val="text"/>
          <w:rFonts w:cstheme="minorHAnsi"/>
          <w:color w:val="000000"/>
          <w:sz w:val="20"/>
          <w:szCs w:val="20"/>
          <w:shd w:val="clear" w:color="auto" w:fill="FFFFFF"/>
        </w:rPr>
      </w:pPr>
      <w:r>
        <w:rPr>
          <w:rStyle w:val="text"/>
          <w:rFonts w:cstheme="minorHAnsi"/>
          <w:color w:val="000000"/>
          <w:sz w:val="20"/>
          <w:szCs w:val="20"/>
          <w:shd w:val="clear" w:color="auto" w:fill="FFFFFF"/>
        </w:rPr>
        <w:t xml:space="preserve">Acknowledgments: MAGH, Ps lakers, everyone sharing, recap on Pastors Josh’s devotion on Moses Hebrews 11:23 – 28. What we refuse and the choices we make. We are still not immune we ought to grow and develop different areas especially in prayer. </w:t>
      </w:r>
    </w:p>
    <w:p w14:paraId="08A55C94" w14:textId="6A1B9CE2" w:rsidR="00C71E73" w:rsidRDefault="00191C89" w:rsidP="00C71E73">
      <w:pPr>
        <w:spacing w:after="0"/>
        <w:rPr>
          <w:rStyle w:val="text"/>
          <w:rFonts w:cstheme="minorHAnsi"/>
          <w:color w:val="000000"/>
          <w:sz w:val="20"/>
          <w:szCs w:val="20"/>
          <w:shd w:val="clear" w:color="auto" w:fill="FFFFFF"/>
        </w:rPr>
      </w:pPr>
      <w:r>
        <w:rPr>
          <w:rStyle w:val="text"/>
          <w:rFonts w:cstheme="minorHAnsi"/>
          <w:color w:val="000000"/>
          <w:sz w:val="20"/>
          <w:szCs w:val="20"/>
          <w:shd w:val="clear" w:color="auto" w:fill="FFFFFF"/>
        </w:rPr>
        <w:t xml:space="preserve">It is not how we start but how we finish like Apostle Paul, Elijah, Moses but not like Samson, Haman. We ought to watch and pray at all times. Even the </w:t>
      </w:r>
      <w:r w:rsidR="00FF5E3E">
        <w:rPr>
          <w:rStyle w:val="text"/>
          <w:rFonts w:cstheme="minorHAnsi"/>
          <w:color w:val="000000"/>
          <w:sz w:val="20"/>
          <w:szCs w:val="20"/>
          <w:shd w:val="clear" w:color="auto" w:fill="FFFFFF"/>
        </w:rPr>
        <w:t>last-minute</w:t>
      </w:r>
      <w:r>
        <w:rPr>
          <w:rStyle w:val="text"/>
          <w:rFonts w:cstheme="minorHAnsi"/>
          <w:color w:val="000000"/>
          <w:sz w:val="20"/>
          <w:szCs w:val="20"/>
          <w:shd w:val="clear" w:color="auto" w:fill="FFFFFF"/>
        </w:rPr>
        <w:t xml:space="preserve"> counts. </w:t>
      </w:r>
    </w:p>
    <w:p w14:paraId="3A663576" w14:textId="4CCB4C4D" w:rsidR="001E3274" w:rsidRPr="00721F31" w:rsidRDefault="00C71E73" w:rsidP="00721F31">
      <w:pPr>
        <w:rPr>
          <w:rStyle w:val="text"/>
          <w:b/>
          <w:bCs/>
        </w:rPr>
      </w:pPr>
      <w:r>
        <w:rPr>
          <w:rStyle w:val="text"/>
          <w:rFonts w:cstheme="minorHAnsi"/>
          <w:color w:val="000000"/>
          <w:sz w:val="20"/>
          <w:szCs w:val="20"/>
          <w:shd w:val="clear" w:color="auto" w:fill="FFFFFF"/>
        </w:rPr>
        <w:t xml:space="preserve"> Focus for the devotion </w:t>
      </w:r>
      <w:r w:rsidRPr="00C810EC">
        <w:rPr>
          <w:rStyle w:val="text"/>
          <w:rFonts w:cstheme="minorHAnsi"/>
          <w:b/>
          <w:bCs/>
          <w:color w:val="000000"/>
          <w:sz w:val="20"/>
          <w:szCs w:val="20"/>
          <w:shd w:val="clear" w:color="auto" w:fill="FFFFFF"/>
        </w:rPr>
        <w:t>the character of Jesus through prayer</w:t>
      </w:r>
      <w:r w:rsidRPr="00721F31">
        <w:rPr>
          <w:rStyle w:val="text"/>
          <w:rFonts w:cstheme="minorHAnsi"/>
          <w:b/>
          <w:bCs/>
          <w:color w:val="000000"/>
          <w:sz w:val="48"/>
          <w:szCs w:val="48"/>
          <w:shd w:val="clear" w:color="auto" w:fill="FFFFFF"/>
        </w:rPr>
        <w:t xml:space="preserve">. </w:t>
      </w:r>
      <w:r w:rsidR="00721F31" w:rsidRPr="00721F31">
        <w:rPr>
          <w:b/>
          <w:bCs/>
          <w:sz w:val="48"/>
          <w:szCs w:val="48"/>
        </w:rPr>
        <w:t>CCVT</w:t>
      </w:r>
      <w:r w:rsidR="00721F31">
        <w:rPr>
          <w:b/>
          <w:bCs/>
          <w:sz w:val="48"/>
          <w:szCs w:val="48"/>
        </w:rPr>
        <w:t>I</w:t>
      </w:r>
    </w:p>
    <w:p w14:paraId="69544CF8" w14:textId="77777777" w:rsidR="00721F31" w:rsidRPr="00513B68" w:rsidRDefault="00FD6E84" w:rsidP="00FD6E84">
      <w:pPr>
        <w:pStyle w:val="ListParagraph"/>
        <w:numPr>
          <w:ilvl w:val="0"/>
          <w:numId w:val="1"/>
        </w:numPr>
        <w:spacing w:after="0"/>
        <w:rPr>
          <w:rFonts w:cstheme="minorHAnsi"/>
          <w:b/>
          <w:bCs/>
          <w:color w:val="000000"/>
          <w:sz w:val="20"/>
          <w:szCs w:val="20"/>
          <w:shd w:val="clear" w:color="auto" w:fill="FFFFFF"/>
        </w:rPr>
      </w:pPr>
      <w:r w:rsidRPr="00513B68">
        <w:rPr>
          <w:rStyle w:val="text"/>
          <w:rFonts w:cstheme="minorHAnsi"/>
          <w:b/>
          <w:bCs/>
          <w:color w:val="000000"/>
          <w:sz w:val="20"/>
          <w:szCs w:val="20"/>
          <w:shd w:val="clear" w:color="auto" w:fill="FFFFFF"/>
        </w:rPr>
        <w:t>Consistency -</w:t>
      </w:r>
      <w:r w:rsidRPr="00513B68">
        <w:rPr>
          <w:rFonts w:ascii="Roboto" w:hAnsi="Roboto"/>
          <w:b/>
          <w:bCs/>
          <w:color w:val="3A3A3A"/>
          <w:shd w:val="clear" w:color="auto" w:fill="FFFFFF"/>
        </w:rPr>
        <w:t xml:space="preserve"> </w:t>
      </w:r>
      <w:r w:rsidRPr="00513B68">
        <w:rPr>
          <w:rFonts w:cstheme="minorHAnsi"/>
          <w:b/>
          <w:bCs/>
          <w:color w:val="000000"/>
          <w:sz w:val="20"/>
          <w:szCs w:val="20"/>
          <w:shd w:val="clear" w:color="auto" w:fill="FFFFFF"/>
        </w:rPr>
        <w:t> </w:t>
      </w:r>
    </w:p>
    <w:p w14:paraId="597DF32D" w14:textId="77777777" w:rsidR="00513B68" w:rsidRDefault="00721F31" w:rsidP="00721F31">
      <w:pPr>
        <w:pStyle w:val="ListParagraph"/>
        <w:spacing w:after="0"/>
        <w:ind w:left="0"/>
        <w:rPr>
          <w:rFonts w:cstheme="minorHAnsi"/>
          <w:color w:val="000000"/>
          <w:sz w:val="20"/>
          <w:szCs w:val="20"/>
          <w:shd w:val="clear" w:color="auto" w:fill="FFFFFF"/>
        </w:rPr>
      </w:pPr>
      <w:r w:rsidRPr="00A123D2">
        <w:rPr>
          <w:rFonts w:cstheme="minorHAnsi"/>
          <w:b/>
          <w:bCs/>
          <w:i/>
          <w:iCs/>
          <w:color w:val="000000"/>
          <w:sz w:val="20"/>
          <w:szCs w:val="20"/>
          <w:shd w:val="clear" w:color="auto" w:fill="FFFFFF"/>
        </w:rPr>
        <w:t>1 Thes 5:16 – 18</w:t>
      </w:r>
      <w:r>
        <w:rPr>
          <w:rFonts w:cstheme="minorHAnsi"/>
          <w:color w:val="000000"/>
          <w:sz w:val="20"/>
          <w:szCs w:val="20"/>
          <w:shd w:val="clear" w:color="auto" w:fill="FFFFFF"/>
        </w:rPr>
        <w:t xml:space="preserve"> </w:t>
      </w:r>
      <w:r w:rsidRPr="00721F31">
        <w:rPr>
          <w:rFonts w:cstheme="minorHAnsi"/>
          <w:color w:val="000000"/>
          <w:sz w:val="20"/>
          <w:szCs w:val="20"/>
          <w:shd w:val="clear" w:color="auto" w:fill="FFFFFF"/>
        </w:rPr>
        <w:t>16 Rejoice always, 17 pray continually, 18 give thanks in all circumstances; for this is God’s will for you in Christ Jesus.</w:t>
      </w:r>
    </w:p>
    <w:p w14:paraId="7001F055" w14:textId="6F66E577" w:rsidR="001E3274" w:rsidRDefault="00FD6E84" w:rsidP="00721F31">
      <w:pPr>
        <w:pStyle w:val="ListParagraph"/>
        <w:spacing w:after="0"/>
        <w:ind w:left="0"/>
        <w:rPr>
          <w:rStyle w:val="text"/>
          <w:rFonts w:cstheme="minorHAnsi"/>
          <w:color w:val="000000"/>
          <w:sz w:val="20"/>
          <w:szCs w:val="20"/>
          <w:shd w:val="clear" w:color="auto" w:fill="FFFFFF"/>
        </w:rPr>
      </w:pPr>
      <w:r w:rsidRPr="00A123D2">
        <w:rPr>
          <w:rFonts w:cstheme="minorHAnsi"/>
          <w:b/>
          <w:bCs/>
          <w:i/>
          <w:iCs/>
          <w:color w:val="000000"/>
          <w:sz w:val="20"/>
          <w:szCs w:val="20"/>
          <w:shd w:val="clear" w:color="auto" w:fill="FFFFFF"/>
        </w:rPr>
        <w:t>Luke 5:16:</w:t>
      </w:r>
      <w:r w:rsidRPr="00FD6E84">
        <w:rPr>
          <w:rFonts w:cstheme="minorHAnsi"/>
          <w:color w:val="000000"/>
          <w:sz w:val="20"/>
          <w:szCs w:val="20"/>
          <w:shd w:val="clear" w:color="auto" w:fill="FFFFFF"/>
        </w:rPr>
        <w:t xml:space="preserve"> “Jesus often withdrew to lonely places and prayed.”</w:t>
      </w:r>
      <w:r w:rsidRPr="00FD6E84">
        <w:rPr>
          <w:rStyle w:val="text"/>
          <w:rFonts w:cstheme="minorHAnsi"/>
          <w:color w:val="000000"/>
          <w:sz w:val="20"/>
          <w:szCs w:val="20"/>
          <w:shd w:val="clear" w:color="auto" w:fill="FFFFFF"/>
        </w:rPr>
        <w:t xml:space="preserve"> Psalm 46:10 reads, “Be still, and know that I am God.” Sometimes it’s important for us to “be still” before God, but the only way to do this, especially in our hectic culture, is to do so alone with God</w:t>
      </w:r>
      <w:r>
        <w:rPr>
          <w:rStyle w:val="text"/>
          <w:rFonts w:cstheme="minorHAnsi"/>
          <w:color w:val="000000"/>
          <w:sz w:val="20"/>
          <w:szCs w:val="20"/>
          <w:shd w:val="clear" w:color="auto" w:fill="FFFFFF"/>
        </w:rPr>
        <w:t>.</w:t>
      </w:r>
    </w:p>
    <w:p w14:paraId="29581C25" w14:textId="77777777" w:rsidR="00413B3B" w:rsidRDefault="00413B3B" w:rsidP="00721F31">
      <w:pPr>
        <w:pStyle w:val="ListParagraph"/>
        <w:spacing w:after="0"/>
        <w:ind w:left="0"/>
        <w:rPr>
          <w:rStyle w:val="text"/>
          <w:rFonts w:cstheme="minorHAnsi"/>
          <w:color w:val="000000"/>
          <w:sz w:val="20"/>
          <w:szCs w:val="20"/>
          <w:shd w:val="clear" w:color="auto" w:fill="FFFFFF"/>
        </w:rPr>
      </w:pPr>
      <w:r w:rsidRPr="00413B3B">
        <w:rPr>
          <w:rStyle w:val="text"/>
          <w:rFonts w:cstheme="minorHAnsi"/>
          <w:color w:val="000000"/>
          <w:sz w:val="20"/>
          <w:szCs w:val="20"/>
          <w:shd w:val="clear" w:color="auto" w:fill="FFFFFF"/>
        </w:rPr>
        <w:t xml:space="preserve">Jesus prayed with others. </w:t>
      </w:r>
    </w:p>
    <w:p w14:paraId="1090407F" w14:textId="77777777" w:rsidR="00413B3B" w:rsidRDefault="00413B3B" w:rsidP="00721F31">
      <w:pPr>
        <w:pStyle w:val="ListParagraph"/>
        <w:spacing w:after="0"/>
        <w:ind w:left="0"/>
        <w:rPr>
          <w:rStyle w:val="text"/>
          <w:rFonts w:cstheme="minorHAnsi"/>
          <w:color w:val="000000"/>
          <w:sz w:val="20"/>
          <w:szCs w:val="20"/>
          <w:shd w:val="clear" w:color="auto" w:fill="FFFFFF"/>
        </w:rPr>
      </w:pPr>
      <w:r w:rsidRPr="00A123D2">
        <w:rPr>
          <w:rStyle w:val="text"/>
          <w:rFonts w:cstheme="minorHAnsi"/>
          <w:b/>
          <w:bCs/>
          <w:i/>
          <w:iCs/>
          <w:color w:val="000000"/>
          <w:sz w:val="20"/>
          <w:szCs w:val="20"/>
          <w:shd w:val="clear" w:color="auto" w:fill="FFFFFF"/>
        </w:rPr>
        <w:t>Luke 9:28</w:t>
      </w:r>
      <w:r w:rsidRPr="00413B3B">
        <w:rPr>
          <w:rStyle w:val="text"/>
          <w:rFonts w:cstheme="minorHAnsi"/>
          <w:color w:val="000000"/>
          <w:sz w:val="20"/>
          <w:szCs w:val="20"/>
          <w:shd w:val="clear" w:color="auto" w:fill="FFFFFF"/>
        </w:rPr>
        <w:t xml:space="preserve"> reads, “[Jesus] took Peter, John and James with Him and went up onto a mountain to pray.” Jesus prayed alone, as we’ll read below, but He also knew the value of praying with others. </w:t>
      </w:r>
    </w:p>
    <w:p w14:paraId="456ED552" w14:textId="343C8392" w:rsidR="00413B3B" w:rsidRDefault="00413B3B" w:rsidP="00721F31">
      <w:pPr>
        <w:pStyle w:val="ListParagraph"/>
        <w:spacing w:after="0"/>
        <w:ind w:left="0"/>
        <w:rPr>
          <w:rStyle w:val="text"/>
          <w:rFonts w:cstheme="minorHAnsi"/>
          <w:color w:val="000000"/>
          <w:sz w:val="20"/>
          <w:szCs w:val="20"/>
          <w:shd w:val="clear" w:color="auto" w:fill="FFFFFF"/>
        </w:rPr>
      </w:pPr>
      <w:r w:rsidRPr="00A123D2">
        <w:rPr>
          <w:rStyle w:val="text"/>
          <w:rFonts w:cstheme="minorHAnsi"/>
          <w:b/>
          <w:bCs/>
          <w:i/>
          <w:iCs/>
          <w:color w:val="000000"/>
          <w:sz w:val="20"/>
          <w:szCs w:val="20"/>
          <w:shd w:val="clear" w:color="auto" w:fill="FFFFFF"/>
        </w:rPr>
        <w:t>Acts 1:14</w:t>
      </w:r>
      <w:r w:rsidRPr="00413B3B">
        <w:rPr>
          <w:rStyle w:val="text"/>
          <w:rFonts w:cstheme="minorHAnsi"/>
          <w:color w:val="000000"/>
          <w:sz w:val="20"/>
          <w:szCs w:val="20"/>
          <w:shd w:val="clear" w:color="auto" w:fill="FFFFFF"/>
        </w:rPr>
        <w:t xml:space="preserve"> underscores the importance of Christians praying with one another: “They all joined together constantly in prayer …”</w:t>
      </w:r>
    </w:p>
    <w:p w14:paraId="3EA60376" w14:textId="20F8BEFC" w:rsidR="00FD6E84" w:rsidRPr="00513B68" w:rsidRDefault="00FD6E84" w:rsidP="00721F31">
      <w:pPr>
        <w:pStyle w:val="ListParagraph"/>
        <w:numPr>
          <w:ilvl w:val="0"/>
          <w:numId w:val="1"/>
        </w:numPr>
        <w:spacing w:after="0"/>
        <w:ind w:left="0"/>
        <w:rPr>
          <w:rStyle w:val="text"/>
          <w:rFonts w:cstheme="minorHAnsi"/>
          <w:b/>
          <w:bCs/>
          <w:color w:val="000000"/>
          <w:sz w:val="20"/>
          <w:szCs w:val="20"/>
          <w:shd w:val="clear" w:color="auto" w:fill="FFFFFF"/>
        </w:rPr>
      </w:pPr>
      <w:r w:rsidRPr="00513B68">
        <w:rPr>
          <w:rStyle w:val="text"/>
          <w:rFonts w:cstheme="minorHAnsi"/>
          <w:b/>
          <w:bCs/>
          <w:color w:val="000000"/>
          <w:sz w:val="20"/>
          <w:szCs w:val="20"/>
          <w:shd w:val="clear" w:color="auto" w:fill="FFFFFF"/>
        </w:rPr>
        <w:t>Capacity</w:t>
      </w:r>
    </w:p>
    <w:p w14:paraId="6F051CAC" w14:textId="4F76F020" w:rsidR="00FD6E84" w:rsidRDefault="00FD6E84" w:rsidP="00721F31">
      <w:pPr>
        <w:pStyle w:val="ListParagraph"/>
        <w:spacing w:after="0"/>
        <w:ind w:left="0"/>
        <w:rPr>
          <w:rStyle w:val="text"/>
          <w:rFonts w:cstheme="minorHAnsi"/>
          <w:color w:val="000000"/>
          <w:sz w:val="20"/>
          <w:szCs w:val="20"/>
          <w:shd w:val="clear" w:color="auto" w:fill="FFFFFF"/>
        </w:rPr>
      </w:pPr>
      <w:r w:rsidRPr="00A123D2">
        <w:rPr>
          <w:rStyle w:val="text"/>
          <w:rFonts w:cstheme="minorHAnsi"/>
          <w:b/>
          <w:bCs/>
          <w:i/>
          <w:iCs/>
          <w:color w:val="000000"/>
          <w:sz w:val="20"/>
          <w:szCs w:val="20"/>
          <w:shd w:val="clear" w:color="auto" w:fill="FFFFFF"/>
        </w:rPr>
        <w:t>In Matthew 19:13</w:t>
      </w:r>
      <w:r w:rsidRPr="00FD6E84">
        <w:rPr>
          <w:rStyle w:val="text"/>
          <w:rFonts w:cstheme="minorHAnsi"/>
          <w:color w:val="000000"/>
          <w:sz w:val="20"/>
          <w:szCs w:val="20"/>
          <w:shd w:val="clear" w:color="auto" w:fill="FFFFFF"/>
        </w:rPr>
        <w:t xml:space="preserve">, we read, “Then little children were brought to Jesus for him to place his hands on them and pray for them.” </w:t>
      </w:r>
    </w:p>
    <w:p w14:paraId="1FC239E2" w14:textId="3C4BCC53" w:rsidR="00FD6E84" w:rsidRPr="00FD6E84" w:rsidRDefault="00FD6E84" w:rsidP="00721F31">
      <w:pPr>
        <w:pStyle w:val="ListParagraph"/>
        <w:spacing w:after="0"/>
        <w:ind w:left="0"/>
        <w:rPr>
          <w:rStyle w:val="text"/>
          <w:rFonts w:cstheme="minorHAnsi"/>
          <w:color w:val="000000"/>
          <w:sz w:val="20"/>
          <w:szCs w:val="20"/>
          <w:shd w:val="clear" w:color="auto" w:fill="FFFFFF"/>
        </w:rPr>
      </w:pPr>
      <w:r w:rsidRPr="00A123D2">
        <w:rPr>
          <w:rStyle w:val="text"/>
          <w:rFonts w:cstheme="minorHAnsi"/>
          <w:b/>
          <w:bCs/>
          <w:i/>
          <w:iCs/>
          <w:color w:val="000000"/>
          <w:sz w:val="20"/>
          <w:szCs w:val="20"/>
          <w:shd w:val="clear" w:color="auto" w:fill="FFFFFF"/>
        </w:rPr>
        <w:t>In John 17:9</w:t>
      </w:r>
      <w:r w:rsidRPr="00FD6E84">
        <w:rPr>
          <w:rStyle w:val="text"/>
          <w:rFonts w:cstheme="minorHAnsi"/>
          <w:color w:val="000000"/>
          <w:sz w:val="20"/>
          <w:szCs w:val="20"/>
          <w:shd w:val="clear" w:color="auto" w:fill="FFFFFF"/>
        </w:rPr>
        <w:t xml:space="preserve"> we read, “I [Jesus] pray for them. I am not praying for the world, but for those you have given Me, for they are Yours.” </w:t>
      </w:r>
    </w:p>
    <w:p w14:paraId="44A5B515" w14:textId="51738088" w:rsidR="00FD6E84" w:rsidRPr="00513B68" w:rsidRDefault="00FD6E84" w:rsidP="00721F31">
      <w:pPr>
        <w:pStyle w:val="ListParagraph"/>
        <w:numPr>
          <w:ilvl w:val="0"/>
          <w:numId w:val="1"/>
        </w:numPr>
        <w:spacing w:after="0"/>
        <w:ind w:left="0"/>
        <w:rPr>
          <w:rStyle w:val="text"/>
          <w:rFonts w:cstheme="minorHAnsi"/>
          <w:b/>
          <w:bCs/>
          <w:color w:val="000000"/>
          <w:sz w:val="20"/>
          <w:szCs w:val="20"/>
          <w:shd w:val="clear" w:color="auto" w:fill="FFFFFF"/>
        </w:rPr>
      </w:pPr>
      <w:r w:rsidRPr="00513B68">
        <w:rPr>
          <w:rStyle w:val="text"/>
          <w:rFonts w:cstheme="minorHAnsi"/>
          <w:b/>
          <w:bCs/>
          <w:color w:val="000000"/>
          <w:sz w:val="20"/>
          <w:szCs w:val="20"/>
          <w:shd w:val="clear" w:color="auto" w:fill="FFFFFF"/>
        </w:rPr>
        <w:t>Tenacity</w:t>
      </w:r>
    </w:p>
    <w:p w14:paraId="5CA56D57" w14:textId="18584F5C" w:rsidR="000B16C2" w:rsidRDefault="000B16C2" w:rsidP="00721F31">
      <w:pPr>
        <w:pStyle w:val="ListParagraph"/>
        <w:spacing w:after="0"/>
        <w:ind w:left="0"/>
        <w:rPr>
          <w:rStyle w:val="text"/>
          <w:rFonts w:cstheme="minorHAnsi"/>
          <w:color w:val="000000"/>
          <w:sz w:val="20"/>
          <w:szCs w:val="20"/>
          <w:shd w:val="clear" w:color="auto" w:fill="FFFFFF"/>
        </w:rPr>
      </w:pPr>
      <w:r>
        <w:rPr>
          <w:rStyle w:val="text"/>
          <w:rFonts w:cstheme="minorHAnsi"/>
          <w:color w:val="000000"/>
          <w:sz w:val="20"/>
          <w:szCs w:val="20"/>
          <w:shd w:val="clear" w:color="auto" w:fill="FFFFFF"/>
        </w:rPr>
        <w:t>Leviticus 6:</w:t>
      </w:r>
      <w:r w:rsidRPr="000B16C2">
        <w:rPr>
          <w:rStyle w:val="text"/>
          <w:rFonts w:cstheme="minorHAnsi"/>
          <w:color w:val="000000"/>
          <w:sz w:val="20"/>
          <w:szCs w:val="20"/>
          <w:shd w:val="clear" w:color="auto" w:fill="FFFFFF"/>
        </w:rPr>
        <w:t>13 The fire must be kept burning on the altar continuously; it must not go out.</w:t>
      </w:r>
    </w:p>
    <w:p w14:paraId="1DFA92FC" w14:textId="6AA1EDD1" w:rsidR="00FD6E84" w:rsidRPr="00513B68" w:rsidRDefault="00FD6E84" w:rsidP="00721F31">
      <w:pPr>
        <w:pStyle w:val="ListParagraph"/>
        <w:numPr>
          <w:ilvl w:val="0"/>
          <w:numId w:val="1"/>
        </w:numPr>
        <w:spacing w:after="0"/>
        <w:ind w:left="0"/>
        <w:rPr>
          <w:rStyle w:val="text"/>
          <w:rFonts w:cstheme="minorHAnsi"/>
          <w:b/>
          <w:bCs/>
          <w:color w:val="000000"/>
          <w:sz w:val="20"/>
          <w:szCs w:val="20"/>
          <w:shd w:val="clear" w:color="auto" w:fill="FFFFFF"/>
        </w:rPr>
      </w:pPr>
      <w:r w:rsidRPr="00513B68">
        <w:rPr>
          <w:rStyle w:val="text"/>
          <w:rFonts w:cstheme="minorHAnsi"/>
          <w:b/>
          <w:bCs/>
          <w:color w:val="000000"/>
          <w:sz w:val="20"/>
          <w:szCs w:val="20"/>
          <w:shd w:val="clear" w:color="auto" w:fill="FFFFFF"/>
        </w:rPr>
        <w:t>Velocity</w:t>
      </w:r>
    </w:p>
    <w:p w14:paraId="60F83C0B" w14:textId="27A44B0A" w:rsidR="00DE3EE0" w:rsidRDefault="00DE3EE0" w:rsidP="00721F31">
      <w:pPr>
        <w:pStyle w:val="ListParagraph"/>
        <w:spacing w:after="0"/>
        <w:ind w:left="0"/>
        <w:rPr>
          <w:rStyle w:val="text"/>
          <w:rFonts w:cstheme="minorHAnsi"/>
          <w:color w:val="000000"/>
          <w:sz w:val="20"/>
          <w:szCs w:val="20"/>
          <w:shd w:val="clear" w:color="auto" w:fill="FFFFFF"/>
        </w:rPr>
      </w:pPr>
      <w:r>
        <w:rPr>
          <w:rStyle w:val="text"/>
          <w:rFonts w:cstheme="minorHAnsi"/>
          <w:color w:val="000000"/>
          <w:sz w:val="20"/>
          <w:szCs w:val="20"/>
          <w:shd w:val="clear" w:color="auto" w:fill="FFFFFF"/>
        </w:rPr>
        <w:t>With speed</w:t>
      </w:r>
      <w:r w:rsidR="00721F31">
        <w:rPr>
          <w:rStyle w:val="text"/>
          <w:rFonts w:cstheme="minorHAnsi"/>
          <w:color w:val="000000"/>
          <w:sz w:val="20"/>
          <w:szCs w:val="20"/>
          <w:shd w:val="clear" w:color="auto" w:fill="FFFFFF"/>
        </w:rPr>
        <w:t xml:space="preserve">. Where do we run </w:t>
      </w:r>
      <w:r w:rsidR="00887455">
        <w:rPr>
          <w:rStyle w:val="text"/>
          <w:rFonts w:cstheme="minorHAnsi"/>
          <w:color w:val="000000"/>
          <w:sz w:val="20"/>
          <w:szCs w:val="20"/>
          <w:shd w:val="clear" w:color="auto" w:fill="FFFFFF"/>
        </w:rPr>
        <w:t>when situations get bad</w:t>
      </w:r>
      <w:r w:rsidR="00721F31">
        <w:rPr>
          <w:rStyle w:val="text"/>
          <w:rFonts w:cstheme="minorHAnsi"/>
          <w:color w:val="000000"/>
          <w:sz w:val="20"/>
          <w:szCs w:val="20"/>
          <w:shd w:val="clear" w:color="auto" w:fill="FFFFFF"/>
        </w:rPr>
        <w:t xml:space="preserve"> </w:t>
      </w:r>
    </w:p>
    <w:p w14:paraId="283E61F8" w14:textId="0019C7A0" w:rsidR="00FD6E84" w:rsidRPr="00513B68" w:rsidRDefault="00FD6E84" w:rsidP="00721F31">
      <w:pPr>
        <w:pStyle w:val="ListParagraph"/>
        <w:numPr>
          <w:ilvl w:val="0"/>
          <w:numId w:val="1"/>
        </w:numPr>
        <w:spacing w:after="0"/>
        <w:ind w:left="0"/>
        <w:rPr>
          <w:rStyle w:val="text"/>
          <w:rFonts w:cstheme="minorHAnsi"/>
          <w:b/>
          <w:bCs/>
          <w:color w:val="000000"/>
          <w:sz w:val="20"/>
          <w:szCs w:val="20"/>
          <w:shd w:val="clear" w:color="auto" w:fill="FFFFFF"/>
        </w:rPr>
      </w:pPr>
      <w:r w:rsidRPr="00513B68">
        <w:rPr>
          <w:rStyle w:val="text"/>
          <w:rFonts w:cstheme="minorHAnsi"/>
          <w:b/>
          <w:bCs/>
          <w:color w:val="000000"/>
          <w:sz w:val="20"/>
          <w:szCs w:val="20"/>
          <w:shd w:val="clear" w:color="auto" w:fill="FFFFFF"/>
        </w:rPr>
        <w:t xml:space="preserve">Intensity </w:t>
      </w:r>
    </w:p>
    <w:p w14:paraId="5E94247E" w14:textId="3983734A" w:rsidR="000B16C2" w:rsidRDefault="000B16C2" w:rsidP="00721F31">
      <w:pPr>
        <w:pStyle w:val="ListParagraph"/>
        <w:spacing w:after="0"/>
        <w:ind w:left="0"/>
        <w:rPr>
          <w:rStyle w:val="text"/>
          <w:rFonts w:cstheme="minorHAnsi"/>
          <w:color w:val="000000"/>
          <w:sz w:val="20"/>
          <w:szCs w:val="20"/>
          <w:shd w:val="clear" w:color="auto" w:fill="FFFFFF"/>
        </w:rPr>
      </w:pPr>
      <w:r>
        <w:rPr>
          <w:rStyle w:val="text"/>
          <w:rFonts w:cstheme="minorHAnsi"/>
          <w:color w:val="000000"/>
          <w:sz w:val="20"/>
          <w:szCs w:val="20"/>
          <w:shd w:val="clear" w:color="auto" w:fill="FFFFFF"/>
        </w:rPr>
        <w:t>Hebrew 5:7</w:t>
      </w:r>
      <w:r w:rsidR="00DE3EE0">
        <w:rPr>
          <w:rStyle w:val="text"/>
          <w:rFonts w:cstheme="minorHAnsi"/>
          <w:color w:val="000000"/>
          <w:sz w:val="20"/>
          <w:szCs w:val="20"/>
          <w:shd w:val="clear" w:color="auto" w:fill="FFFFFF"/>
        </w:rPr>
        <w:t xml:space="preserve"> </w:t>
      </w:r>
      <w:r w:rsidRPr="000B16C2">
        <w:rPr>
          <w:rStyle w:val="text"/>
          <w:rFonts w:cstheme="minorHAnsi"/>
          <w:color w:val="000000"/>
          <w:sz w:val="20"/>
          <w:szCs w:val="20"/>
          <w:shd w:val="clear" w:color="auto" w:fill="FFFFFF"/>
        </w:rPr>
        <w:t>During the days of Jesus’ life on earth, he offered up prayers and petitions with fervent cries and tears to the one who could save him from death, and he was heard because of his reverent submission.</w:t>
      </w:r>
    </w:p>
    <w:p w14:paraId="10330B85" w14:textId="77777777" w:rsidR="00DE3EE0" w:rsidRPr="00A123D2" w:rsidRDefault="00DE3EE0" w:rsidP="00721F31">
      <w:pPr>
        <w:pStyle w:val="ListParagraph"/>
        <w:spacing w:after="0"/>
        <w:ind w:left="0"/>
        <w:rPr>
          <w:rStyle w:val="text"/>
          <w:rFonts w:cstheme="minorHAnsi"/>
          <w:b/>
          <w:bCs/>
          <w:i/>
          <w:iCs/>
          <w:color w:val="000000"/>
          <w:sz w:val="20"/>
          <w:szCs w:val="20"/>
          <w:shd w:val="clear" w:color="auto" w:fill="FFFFFF"/>
        </w:rPr>
      </w:pPr>
      <w:r w:rsidRPr="00A123D2">
        <w:rPr>
          <w:rStyle w:val="text"/>
          <w:rFonts w:cstheme="minorHAnsi"/>
          <w:b/>
          <w:bCs/>
          <w:i/>
          <w:iCs/>
          <w:color w:val="000000"/>
          <w:sz w:val="20"/>
          <w:szCs w:val="20"/>
          <w:shd w:val="clear" w:color="auto" w:fill="FFFFFF"/>
        </w:rPr>
        <w:t>Romans 8:26 NIV</w:t>
      </w:r>
    </w:p>
    <w:p w14:paraId="11DA7BC7" w14:textId="114DA5D1" w:rsidR="00DE3EE0" w:rsidRDefault="00DE3EE0" w:rsidP="00721F31">
      <w:pPr>
        <w:pStyle w:val="ListParagraph"/>
        <w:spacing w:after="0"/>
        <w:ind w:left="0"/>
        <w:rPr>
          <w:rStyle w:val="text"/>
          <w:rFonts w:cstheme="minorHAnsi"/>
          <w:color w:val="000000"/>
          <w:sz w:val="20"/>
          <w:szCs w:val="20"/>
          <w:shd w:val="clear" w:color="auto" w:fill="FFFFFF"/>
        </w:rPr>
      </w:pPr>
      <w:r w:rsidRPr="00DE3EE0">
        <w:rPr>
          <w:rStyle w:val="text"/>
          <w:rFonts w:cstheme="minorHAnsi"/>
          <w:color w:val="000000"/>
          <w:sz w:val="20"/>
          <w:szCs w:val="20"/>
          <w:shd w:val="clear" w:color="auto" w:fill="FFFFFF"/>
        </w:rPr>
        <w:t>In the same way, the Spirit helps us in our weakness. We do not know what we ought to pray for, but the Spirit himself intercedes for us through wordless groans.</w:t>
      </w:r>
    </w:p>
    <w:p w14:paraId="604E6F0E" w14:textId="3A5FEE45" w:rsidR="00513B68" w:rsidRDefault="00516C26" w:rsidP="00513B68">
      <w:pPr>
        <w:spacing w:after="0"/>
        <w:rPr>
          <w:rStyle w:val="text"/>
          <w:rFonts w:cstheme="minorHAnsi"/>
          <w:color w:val="000000"/>
          <w:sz w:val="20"/>
          <w:szCs w:val="20"/>
          <w:shd w:val="clear" w:color="auto" w:fill="FFFFFF"/>
        </w:rPr>
      </w:pPr>
      <w:r>
        <w:rPr>
          <w:rStyle w:val="text"/>
          <w:rFonts w:cstheme="minorHAnsi"/>
          <w:color w:val="000000"/>
          <w:sz w:val="20"/>
          <w:szCs w:val="20"/>
          <w:shd w:val="clear" w:color="auto" w:fill="FFFFFF"/>
        </w:rPr>
        <w:t>The nature of the CCTV1</w:t>
      </w:r>
    </w:p>
    <w:p w14:paraId="1330CB5E" w14:textId="502EF6F1" w:rsidR="00516C26" w:rsidRDefault="00516C26" w:rsidP="00513B68">
      <w:pPr>
        <w:spacing w:after="0"/>
        <w:rPr>
          <w:rStyle w:val="text"/>
          <w:rFonts w:cstheme="minorHAnsi"/>
          <w:color w:val="000000"/>
          <w:sz w:val="20"/>
          <w:szCs w:val="20"/>
          <w:shd w:val="clear" w:color="auto" w:fill="FFFFFF"/>
        </w:rPr>
      </w:pPr>
      <w:r>
        <w:rPr>
          <w:rStyle w:val="text"/>
          <w:rFonts w:cstheme="minorHAnsi"/>
          <w:color w:val="000000"/>
          <w:sz w:val="20"/>
          <w:szCs w:val="20"/>
          <w:shd w:val="clear" w:color="auto" w:fill="FFFFFF"/>
        </w:rPr>
        <w:t>Constant praying at any place</w:t>
      </w:r>
    </w:p>
    <w:p w14:paraId="786D0ECA" w14:textId="42EA5249" w:rsidR="00516C26" w:rsidRDefault="00516C26" w:rsidP="00513B68">
      <w:pPr>
        <w:spacing w:after="0"/>
        <w:rPr>
          <w:rStyle w:val="text"/>
          <w:rFonts w:cstheme="minorHAnsi"/>
          <w:color w:val="000000"/>
          <w:sz w:val="20"/>
          <w:szCs w:val="20"/>
          <w:shd w:val="clear" w:color="auto" w:fill="FFFFFF"/>
        </w:rPr>
      </w:pPr>
      <w:r w:rsidRPr="00A123D2">
        <w:rPr>
          <w:rStyle w:val="text"/>
          <w:rFonts w:cstheme="minorHAnsi"/>
          <w:b/>
          <w:bCs/>
          <w:i/>
          <w:iCs/>
          <w:color w:val="000000"/>
          <w:sz w:val="20"/>
          <w:szCs w:val="20"/>
          <w:shd w:val="clear" w:color="auto" w:fill="FFFFFF"/>
        </w:rPr>
        <w:t>Luke 6:12 says</w:t>
      </w:r>
      <w:r w:rsidRPr="00A123D2">
        <w:rPr>
          <w:rStyle w:val="text"/>
          <w:rFonts w:cstheme="minorHAnsi"/>
          <w:i/>
          <w:iCs/>
          <w:color w:val="000000"/>
          <w:sz w:val="20"/>
          <w:szCs w:val="20"/>
          <w:shd w:val="clear" w:color="auto" w:fill="FFFFFF"/>
        </w:rPr>
        <w:t>,</w:t>
      </w:r>
      <w:r w:rsidRPr="00516C26">
        <w:rPr>
          <w:rStyle w:val="text"/>
          <w:rFonts w:cstheme="minorHAnsi"/>
          <w:color w:val="000000"/>
          <w:sz w:val="20"/>
          <w:szCs w:val="20"/>
          <w:shd w:val="clear" w:color="auto" w:fill="FFFFFF"/>
        </w:rPr>
        <w:t xml:space="preserve"> “One of those days Jesus went out to a mountainside to pray</w:t>
      </w:r>
    </w:p>
    <w:p w14:paraId="69995507" w14:textId="77777777" w:rsidR="00516C26" w:rsidRDefault="00516C26" w:rsidP="00513B68">
      <w:pPr>
        <w:spacing w:after="0"/>
        <w:rPr>
          <w:rStyle w:val="text"/>
          <w:rFonts w:cstheme="minorHAnsi"/>
          <w:color w:val="000000"/>
          <w:sz w:val="20"/>
          <w:szCs w:val="20"/>
          <w:shd w:val="clear" w:color="auto" w:fill="FFFFFF"/>
        </w:rPr>
      </w:pPr>
    </w:p>
    <w:p w14:paraId="7ED5DDF9" w14:textId="67686969" w:rsidR="00513B68" w:rsidRPr="00513B68" w:rsidRDefault="00513B68" w:rsidP="00513B68">
      <w:pPr>
        <w:spacing w:after="0"/>
        <w:rPr>
          <w:rStyle w:val="text"/>
          <w:rFonts w:cstheme="minorHAnsi"/>
          <w:b/>
          <w:bCs/>
          <w:color w:val="000000"/>
          <w:sz w:val="20"/>
          <w:szCs w:val="20"/>
          <w:shd w:val="clear" w:color="auto" w:fill="FFFFFF"/>
        </w:rPr>
      </w:pPr>
      <w:r w:rsidRPr="00513B68">
        <w:rPr>
          <w:rStyle w:val="text"/>
          <w:rFonts w:cstheme="minorHAnsi"/>
          <w:b/>
          <w:bCs/>
          <w:color w:val="000000"/>
          <w:sz w:val="20"/>
          <w:szCs w:val="20"/>
          <w:shd w:val="clear" w:color="auto" w:fill="FFFFFF"/>
        </w:rPr>
        <w:t>Prayer points</w:t>
      </w:r>
    </w:p>
    <w:p w14:paraId="2AFD5743" w14:textId="62C713AF" w:rsidR="00513B68" w:rsidRPr="00887455" w:rsidRDefault="00513B68" w:rsidP="00513B68">
      <w:pPr>
        <w:spacing w:after="0"/>
        <w:rPr>
          <w:rStyle w:val="text"/>
          <w:rFonts w:cstheme="minorHAnsi"/>
          <w:color w:val="000000"/>
          <w:sz w:val="18"/>
          <w:szCs w:val="18"/>
          <w:shd w:val="clear" w:color="auto" w:fill="FFFFFF"/>
        </w:rPr>
      </w:pPr>
      <w:r w:rsidRPr="00887455">
        <w:rPr>
          <w:rStyle w:val="text"/>
          <w:rFonts w:cstheme="minorHAnsi"/>
          <w:color w:val="000000"/>
          <w:sz w:val="18"/>
          <w:szCs w:val="18"/>
          <w:shd w:val="clear" w:color="auto" w:fill="FFFFFF"/>
        </w:rPr>
        <w:t xml:space="preserve">We going to pray in capacity, velocity and intensity through situations. </w:t>
      </w:r>
    </w:p>
    <w:p w14:paraId="79A943D9" w14:textId="0CC13693" w:rsidR="00513B68" w:rsidRPr="00887455" w:rsidRDefault="00513B68" w:rsidP="00513B68">
      <w:pPr>
        <w:pStyle w:val="ListParagraph"/>
        <w:numPr>
          <w:ilvl w:val="0"/>
          <w:numId w:val="5"/>
        </w:numPr>
        <w:spacing w:after="0"/>
        <w:rPr>
          <w:rStyle w:val="text"/>
          <w:rFonts w:cstheme="minorHAnsi"/>
          <w:color w:val="000000"/>
          <w:sz w:val="18"/>
          <w:szCs w:val="18"/>
          <w:shd w:val="clear" w:color="auto" w:fill="FFFFFF"/>
        </w:rPr>
      </w:pPr>
      <w:r w:rsidRPr="00887455">
        <w:rPr>
          <w:rStyle w:val="text"/>
          <w:rFonts w:cstheme="minorHAnsi"/>
          <w:color w:val="000000"/>
          <w:sz w:val="18"/>
          <w:szCs w:val="18"/>
          <w:shd w:val="clear" w:color="auto" w:fill="FFFFFF"/>
        </w:rPr>
        <w:t>Sickness in bodies</w:t>
      </w:r>
    </w:p>
    <w:p w14:paraId="0FA9308B" w14:textId="1A02DA27" w:rsidR="00513B68" w:rsidRPr="00887455" w:rsidRDefault="00513B68" w:rsidP="00513B68">
      <w:pPr>
        <w:pStyle w:val="ListParagraph"/>
        <w:numPr>
          <w:ilvl w:val="0"/>
          <w:numId w:val="5"/>
        </w:numPr>
        <w:spacing w:after="0"/>
        <w:rPr>
          <w:rStyle w:val="text"/>
          <w:rFonts w:cstheme="minorHAnsi"/>
          <w:color w:val="000000"/>
          <w:sz w:val="18"/>
          <w:szCs w:val="18"/>
          <w:shd w:val="clear" w:color="auto" w:fill="FFFFFF"/>
        </w:rPr>
      </w:pPr>
      <w:r w:rsidRPr="00887455">
        <w:rPr>
          <w:rStyle w:val="text"/>
          <w:rFonts w:cstheme="minorHAnsi"/>
          <w:color w:val="000000"/>
          <w:sz w:val="18"/>
          <w:szCs w:val="18"/>
          <w:shd w:val="clear" w:color="auto" w:fill="FFFFFF"/>
        </w:rPr>
        <w:t>Families: Children and Spouses restorations</w:t>
      </w:r>
    </w:p>
    <w:p w14:paraId="16D68AD5" w14:textId="2DAFC416" w:rsidR="00513B68" w:rsidRPr="00887455" w:rsidRDefault="006849B8" w:rsidP="00516C26">
      <w:pPr>
        <w:pStyle w:val="ListParagraph"/>
        <w:numPr>
          <w:ilvl w:val="0"/>
          <w:numId w:val="5"/>
        </w:numPr>
        <w:spacing w:after="0"/>
        <w:rPr>
          <w:rStyle w:val="text"/>
          <w:rFonts w:cstheme="minorHAnsi"/>
          <w:color w:val="000000"/>
          <w:sz w:val="18"/>
          <w:szCs w:val="18"/>
          <w:shd w:val="clear" w:color="auto" w:fill="FFFFFF"/>
        </w:rPr>
      </w:pPr>
      <w:r w:rsidRPr="00887455">
        <w:rPr>
          <w:rStyle w:val="text"/>
          <w:rFonts w:cstheme="minorHAnsi"/>
          <w:color w:val="000000"/>
          <w:sz w:val="18"/>
          <w:szCs w:val="18"/>
          <w:shd w:val="clear" w:color="auto" w:fill="FFFFFF"/>
        </w:rPr>
        <w:t>Workplace</w:t>
      </w:r>
      <w:r w:rsidR="00513B68" w:rsidRPr="00887455">
        <w:rPr>
          <w:rStyle w:val="text"/>
          <w:rFonts w:cstheme="minorHAnsi"/>
          <w:color w:val="000000"/>
          <w:sz w:val="18"/>
          <w:szCs w:val="18"/>
          <w:shd w:val="clear" w:color="auto" w:fill="FFFFFF"/>
        </w:rPr>
        <w:t xml:space="preserve"> situation</w:t>
      </w:r>
    </w:p>
    <w:p w14:paraId="6A660E07" w14:textId="7330A932" w:rsidR="004F4811" w:rsidRPr="00887455" w:rsidRDefault="004F4811" w:rsidP="00516C26">
      <w:pPr>
        <w:pStyle w:val="ListParagraph"/>
        <w:numPr>
          <w:ilvl w:val="0"/>
          <w:numId w:val="5"/>
        </w:numPr>
        <w:spacing w:after="0"/>
        <w:rPr>
          <w:rStyle w:val="text"/>
          <w:rFonts w:cstheme="minorHAnsi"/>
          <w:color w:val="000000"/>
          <w:sz w:val="18"/>
          <w:szCs w:val="18"/>
          <w:shd w:val="clear" w:color="auto" w:fill="FFFFFF"/>
        </w:rPr>
      </w:pPr>
      <w:r w:rsidRPr="00887455">
        <w:rPr>
          <w:rStyle w:val="text"/>
          <w:rFonts w:cstheme="minorHAnsi"/>
          <w:color w:val="000000"/>
          <w:sz w:val="18"/>
          <w:szCs w:val="18"/>
          <w:shd w:val="clear" w:color="auto" w:fill="FFFFFF"/>
        </w:rPr>
        <w:t xml:space="preserve">To refuse and make good choices. All addictions must fall today. </w:t>
      </w:r>
    </w:p>
    <w:p w14:paraId="76ABA89A" w14:textId="274E070A" w:rsidR="006250F2" w:rsidRPr="00887455" w:rsidRDefault="006250F2" w:rsidP="006250F2">
      <w:pPr>
        <w:pStyle w:val="ListParagraph"/>
        <w:spacing w:after="0"/>
        <w:ind w:left="360"/>
        <w:rPr>
          <w:rStyle w:val="text"/>
          <w:rFonts w:cstheme="minorHAnsi"/>
          <w:color w:val="000000"/>
          <w:sz w:val="18"/>
          <w:szCs w:val="18"/>
          <w:shd w:val="clear" w:color="auto" w:fill="FFFFFF"/>
        </w:rPr>
      </w:pPr>
      <w:r w:rsidRPr="00887455">
        <w:rPr>
          <w:rStyle w:val="text"/>
          <w:rFonts w:cstheme="minorHAnsi"/>
          <w:color w:val="000000"/>
          <w:sz w:val="18"/>
          <w:szCs w:val="18"/>
          <w:shd w:val="clear" w:color="auto" w:fill="FFFFFF"/>
        </w:rPr>
        <w:t xml:space="preserve">Hebrew 11:23 – 28. </w:t>
      </w:r>
    </w:p>
    <w:p w14:paraId="30F897B0" w14:textId="77777777" w:rsidR="00516C26" w:rsidRDefault="00516C26" w:rsidP="00516C26">
      <w:pPr>
        <w:spacing w:after="0"/>
        <w:rPr>
          <w:rStyle w:val="text"/>
          <w:rFonts w:cstheme="minorHAnsi"/>
          <w:color w:val="000000"/>
          <w:sz w:val="20"/>
          <w:szCs w:val="20"/>
          <w:shd w:val="clear" w:color="auto" w:fill="FFFFFF"/>
        </w:rPr>
      </w:pPr>
    </w:p>
    <w:p w14:paraId="2D8EEE2B" w14:textId="3C078421" w:rsidR="00516C26" w:rsidRPr="00516C26" w:rsidRDefault="003F0A4E" w:rsidP="00516C26">
      <w:pPr>
        <w:spacing w:after="0"/>
        <w:rPr>
          <w:rStyle w:val="text"/>
          <w:rFonts w:cstheme="minorHAnsi"/>
          <w:color w:val="000000"/>
          <w:sz w:val="20"/>
          <w:szCs w:val="20"/>
          <w:shd w:val="clear" w:color="auto" w:fill="FFFFFF"/>
        </w:rPr>
      </w:pPr>
      <w:r w:rsidRPr="003F0A4E">
        <w:rPr>
          <w:rStyle w:val="text"/>
          <w:rFonts w:cstheme="minorHAnsi"/>
          <w:b/>
          <w:bCs/>
          <w:color w:val="000000"/>
          <w:sz w:val="20"/>
          <w:szCs w:val="20"/>
          <w:shd w:val="clear" w:color="auto" w:fill="FFFFFF"/>
        </w:rPr>
        <w:t>Conclusions:</w:t>
      </w:r>
      <w:r>
        <w:rPr>
          <w:rStyle w:val="text"/>
          <w:rFonts w:cstheme="minorHAnsi"/>
          <w:color w:val="000000"/>
          <w:sz w:val="20"/>
          <w:szCs w:val="20"/>
          <w:shd w:val="clear" w:color="auto" w:fill="FFFFFF"/>
        </w:rPr>
        <w:t xml:space="preserve"> Testimonies and other prayer requests. </w:t>
      </w:r>
    </w:p>
    <w:sectPr w:rsidR="00516C26" w:rsidRPr="00516C26">
      <w:head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EB1724" w14:textId="77777777" w:rsidR="00F259C0" w:rsidRDefault="00F259C0" w:rsidP="001E3274">
      <w:pPr>
        <w:spacing w:after="0" w:line="240" w:lineRule="auto"/>
      </w:pPr>
      <w:r>
        <w:separator/>
      </w:r>
    </w:p>
  </w:endnote>
  <w:endnote w:type="continuationSeparator" w:id="0">
    <w:p w14:paraId="1E618E6A" w14:textId="77777777" w:rsidR="00F259C0" w:rsidRDefault="00F259C0" w:rsidP="001E32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DengXian">
    <w:altName w:val="等线"/>
    <w:panose1 w:val="02010600030101010101"/>
    <w:charset w:val="86"/>
    <w:family w:val="auto"/>
    <w:pitch w:val="variable"/>
    <w:sig w:usb0="A00002BF" w:usb1="38CF7CFA" w:usb2="00000016" w:usb3="00000000" w:csb0="0004000F" w:csb1="00000000"/>
  </w:font>
  <w:font w:name="Cordia New">
    <w:panose1 w:val="020B0304020202020204"/>
    <w:charset w:val="DE"/>
    <w:family w:val="swiss"/>
    <w:pitch w:val="variable"/>
    <w:sig w:usb0="81000003" w:usb1="00000000" w:usb2="00000000" w:usb3="00000000" w:csb0="00010001" w:csb1="00000000"/>
  </w:font>
  <w:font w:name="Roboto">
    <w:panose1 w:val="02000000000000000000"/>
    <w:charset w:val="00"/>
    <w:family w:val="auto"/>
    <w:pitch w:val="variable"/>
    <w:sig w:usb0="E00002FF" w:usb1="5000217F" w:usb2="00000021" w:usb3="00000000" w:csb0="0000019F" w:csb1="00000000"/>
  </w:font>
  <w:font w:name="DengXian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A00002EF" w:usb1="4000207B" w:usb2="00000000" w:usb3="00000000" w:csb0="0000019F" w:csb1="00000000"/>
  </w:font>
  <w:font w:name="Angsana New">
    <w:panose1 w:val="02020603050405020304"/>
    <w:charset w:val="DE"/>
    <w:family w:val="roman"/>
    <w:pitch w:val="variable"/>
    <w:sig w:usb0="81000003" w:usb1="00000000" w:usb2="00000000" w:usb3="00000000" w:csb0="0001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E701A1" w14:textId="77777777" w:rsidR="00F259C0" w:rsidRDefault="00F259C0" w:rsidP="001E3274">
      <w:pPr>
        <w:spacing w:after="0" w:line="240" w:lineRule="auto"/>
      </w:pPr>
      <w:r>
        <w:separator/>
      </w:r>
    </w:p>
  </w:footnote>
  <w:footnote w:type="continuationSeparator" w:id="0">
    <w:p w14:paraId="31787888" w14:textId="77777777" w:rsidR="00F259C0" w:rsidRDefault="00F259C0" w:rsidP="001E327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26B1E8" w14:textId="3D17B659" w:rsidR="001E3274" w:rsidRPr="001E3274" w:rsidRDefault="001E3274" w:rsidP="001E3274">
    <w:pPr>
      <w:tabs>
        <w:tab w:val="center" w:pos="4680"/>
        <w:tab w:val="right" w:pos="9360"/>
      </w:tabs>
      <w:spacing w:after="0" w:line="240" w:lineRule="auto"/>
    </w:pPr>
    <w:r w:rsidRPr="001E3274">
      <w:t>MAGH - 2</w:t>
    </w:r>
    <w:r>
      <w:t>3</w:t>
    </w:r>
    <w:r w:rsidRPr="001E3274">
      <w:t xml:space="preserve"> </w:t>
    </w:r>
    <w:r>
      <w:t>February</w:t>
    </w:r>
    <w:r w:rsidRPr="001E3274">
      <w:t xml:space="preserve"> 2023 – Josh Aleri</w:t>
    </w:r>
  </w:p>
  <w:p w14:paraId="7C68D095" w14:textId="77777777" w:rsidR="001E3274" w:rsidRDefault="001E327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231A9D"/>
    <w:multiLevelType w:val="hybridMultilevel"/>
    <w:tmpl w:val="672EB2EE"/>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 w15:restartNumberingAfterBreak="0">
    <w:nsid w:val="34584C1F"/>
    <w:multiLevelType w:val="hybridMultilevel"/>
    <w:tmpl w:val="9976DF86"/>
    <w:lvl w:ilvl="0" w:tplc="4426B322">
      <w:start w:val="1"/>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4E1F3777"/>
    <w:multiLevelType w:val="hybridMultilevel"/>
    <w:tmpl w:val="0E3C5F86"/>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 w15:restartNumberingAfterBreak="0">
    <w:nsid w:val="629F3BB6"/>
    <w:multiLevelType w:val="hybridMultilevel"/>
    <w:tmpl w:val="073A7C76"/>
    <w:lvl w:ilvl="0" w:tplc="76D8AF64">
      <w:start w:val="28"/>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66215098"/>
    <w:multiLevelType w:val="hybridMultilevel"/>
    <w:tmpl w:val="0E8C9534"/>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265773472">
    <w:abstractNumId w:val="2"/>
  </w:num>
  <w:num w:numId="2" w16cid:durableId="581449022">
    <w:abstractNumId w:val="3"/>
  </w:num>
  <w:num w:numId="3" w16cid:durableId="254285579">
    <w:abstractNumId w:val="0"/>
  </w:num>
  <w:num w:numId="4" w16cid:durableId="1923828918">
    <w:abstractNumId w:val="1"/>
  </w:num>
  <w:num w:numId="5" w16cid:durableId="20900015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75"/>
  <w:proofState w:spelling="clean" w:grammar="clean"/>
  <w:revisionView w:inkAnnotations="0"/>
  <w:defaultTabStop w:val="720"/>
  <w:characterSpacingControl w:val="doNotCompress"/>
  <w:hdrShapeDefaults>
    <o:shapedefaults v:ext="edit" spidmax="2050"/>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5505"/>
    <w:rsid w:val="000B16C2"/>
    <w:rsid w:val="000C5505"/>
    <w:rsid w:val="00185501"/>
    <w:rsid w:val="00191C89"/>
    <w:rsid w:val="001A7F4E"/>
    <w:rsid w:val="001E3274"/>
    <w:rsid w:val="003F0A4E"/>
    <w:rsid w:val="00413B3B"/>
    <w:rsid w:val="004F4811"/>
    <w:rsid w:val="00505AAD"/>
    <w:rsid w:val="00513B68"/>
    <w:rsid w:val="00516C26"/>
    <w:rsid w:val="006250F2"/>
    <w:rsid w:val="006849B8"/>
    <w:rsid w:val="00721F31"/>
    <w:rsid w:val="00873A2E"/>
    <w:rsid w:val="00887455"/>
    <w:rsid w:val="00892C2D"/>
    <w:rsid w:val="008A771A"/>
    <w:rsid w:val="00A123D2"/>
    <w:rsid w:val="00A24A93"/>
    <w:rsid w:val="00B13CB3"/>
    <w:rsid w:val="00B3736E"/>
    <w:rsid w:val="00B53F35"/>
    <w:rsid w:val="00C71E73"/>
    <w:rsid w:val="00C810EC"/>
    <w:rsid w:val="00D30E53"/>
    <w:rsid w:val="00DE3EE0"/>
    <w:rsid w:val="00F259C0"/>
    <w:rsid w:val="00FD6E84"/>
    <w:rsid w:val="00FF5E3E"/>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EA1935"/>
  <w15:chartTrackingRefBased/>
  <w15:docId w15:val="{F2E013B9-138A-4CE9-973C-209109EAEC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8"/>
        <w:lang w:val="en-AU" w:eastAsia="zh-CN" w:bidi="th-TH"/>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E3274"/>
    <w:rPr>
      <w:rFonts w:eastAsiaTheme="minorHAnsi"/>
      <w:kern w:val="0"/>
      <w:szCs w:val="22"/>
      <w:lang w:val="en-US" w:eastAsia="en-US" w:bidi="ar-SA"/>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E3274"/>
    <w:pPr>
      <w:tabs>
        <w:tab w:val="center" w:pos="4513"/>
        <w:tab w:val="right" w:pos="9026"/>
      </w:tabs>
      <w:spacing w:after="0" w:line="240" w:lineRule="auto"/>
    </w:pPr>
    <w:rPr>
      <w:rFonts w:eastAsiaTheme="minorEastAsia"/>
      <w:kern w:val="2"/>
      <w:szCs w:val="28"/>
      <w:lang w:val="en-AU" w:eastAsia="zh-CN" w:bidi="th-TH"/>
      <w14:ligatures w14:val="standardContextual"/>
    </w:rPr>
  </w:style>
  <w:style w:type="character" w:customStyle="1" w:styleId="HeaderChar">
    <w:name w:val="Header Char"/>
    <w:basedOn w:val="DefaultParagraphFont"/>
    <w:link w:val="Header"/>
    <w:uiPriority w:val="99"/>
    <w:rsid w:val="001E3274"/>
  </w:style>
  <w:style w:type="paragraph" w:styleId="Footer">
    <w:name w:val="footer"/>
    <w:basedOn w:val="Normal"/>
    <w:link w:val="FooterChar"/>
    <w:uiPriority w:val="99"/>
    <w:unhideWhenUsed/>
    <w:rsid w:val="001E3274"/>
    <w:pPr>
      <w:tabs>
        <w:tab w:val="center" w:pos="4513"/>
        <w:tab w:val="right" w:pos="9026"/>
      </w:tabs>
      <w:spacing w:after="0" w:line="240" w:lineRule="auto"/>
    </w:pPr>
    <w:rPr>
      <w:rFonts w:eastAsiaTheme="minorEastAsia"/>
      <w:kern w:val="2"/>
      <w:szCs w:val="28"/>
      <w:lang w:val="en-AU" w:eastAsia="zh-CN" w:bidi="th-TH"/>
      <w14:ligatures w14:val="standardContextual"/>
    </w:rPr>
  </w:style>
  <w:style w:type="character" w:customStyle="1" w:styleId="FooterChar">
    <w:name w:val="Footer Char"/>
    <w:basedOn w:val="DefaultParagraphFont"/>
    <w:link w:val="Footer"/>
    <w:uiPriority w:val="99"/>
    <w:rsid w:val="001E3274"/>
  </w:style>
  <w:style w:type="character" w:customStyle="1" w:styleId="text">
    <w:name w:val="text"/>
    <w:basedOn w:val="DefaultParagraphFont"/>
    <w:rsid w:val="001E3274"/>
  </w:style>
  <w:style w:type="character" w:customStyle="1" w:styleId="small-caps">
    <w:name w:val="small-caps"/>
    <w:basedOn w:val="DefaultParagraphFont"/>
    <w:rsid w:val="001E3274"/>
  </w:style>
  <w:style w:type="paragraph" w:styleId="NormalWeb">
    <w:name w:val="Normal (Web)"/>
    <w:basedOn w:val="Normal"/>
    <w:uiPriority w:val="99"/>
    <w:semiHidden/>
    <w:unhideWhenUsed/>
    <w:rsid w:val="00C71E73"/>
    <w:rPr>
      <w:rFonts w:ascii="Times New Roman" w:hAnsi="Times New Roman" w:cs="Times New Roman"/>
      <w:sz w:val="24"/>
      <w:szCs w:val="24"/>
    </w:rPr>
  </w:style>
  <w:style w:type="character" w:styleId="Hyperlink">
    <w:name w:val="Hyperlink"/>
    <w:basedOn w:val="DefaultParagraphFont"/>
    <w:uiPriority w:val="99"/>
    <w:unhideWhenUsed/>
    <w:rsid w:val="00C71E73"/>
    <w:rPr>
      <w:color w:val="0563C1" w:themeColor="hyperlink"/>
      <w:u w:val="single"/>
    </w:rPr>
  </w:style>
  <w:style w:type="character" w:styleId="UnresolvedMention">
    <w:name w:val="Unresolved Mention"/>
    <w:basedOn w:val="DefaultParagraphFont"/>
    <w:uiPriority w:val="99"/>
    <w:semiHidden/>
    <w:unhideWhenUsed/>
    <w:rsid w:val="00C71E73"/>
    <w:rPr>
      <w:color w:val="605E5C"/>
      <w:shd w:val="clear" w:color="auto" w:fill="E1DFDD"/>
    </w:rPr>
  </w:style>
  <w:style w:type="paragraph" w:styleId="ListParagraph">
    <w:name w:val="List Paragraph"/>
    <w:basedOn w:val="Normal"/>
    <w:uiPriority w:val="34"/>
    <w:qFormat/>
    <w:rsid w:val="00FD6E8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7282132">
      <w:bodyDiv w:val="1"/>
      <w:marLeft w:val="0"/>
      <w:marRight w:val="0"/>
      <w:marTop w:val="0"/>
      <w:marBottom w:val="0"/>
      <w:divBdr>
        <w:top w:val="none" w:sz="0" w:space="0" w:color="auto"/>
        <w:left w:val="none" w:sz="0" w:space="0" w:color="auto"/>
        <w:bottom w:val="none" w:sz="0" w:space="0" w:color="auto"/>
        <w:right w:val="none" w:sz="0" w:space="0" w:color="auto"/>
      </w:divBdr>
      <w:divsChild>
        <w:div w:id="349651648">
          <w:marLeft w:val="240"/>
          <w:marRight w:val="0"/>
          <w:marTop w:val="240"/>
          <w:marBottom w:val="240"/>
          <w:divBdr>
            <w:top w:val="none" w:sz="0" w:space="0" w:color="auto"/>
            <w:left w:val="none" w:sz="0" w:space="0" w:color="auto"/>
            <w:bottom w:val="none" w:sz="0" w:space="0" w:color="auto"/>
            <w:right w:val="none" w:sz="0" w:space="0" w:color="auto"/>
          </w:divBdr>
        </w:div>
        <w:div w:id="1249576985">
          <w:marLeft w:val="240"/>
          <w:marRight w:val="0"/>
          <w:marTop w:val="240"/>
          <w:marBottom w:val="24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 /><Relationship Id="rId3" Type="http://schemas.openxmlformats.org/officeDocument/2006/relationships/settings" Target="settings.xml" /><Relationship Id="rId7" Type="http://schemas.openxmlformats.org/officeDocument/2006/relationships/header" Target="header1.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endnotes" Target="endnotes.xml" /><Relationship Id="rId5" Type="http://schemas.openxmlformats.org/officeDocument/2006/relationships/footnotes" Target="footnotes.xml" /><Relationship Id="rId4" Type="http://schemas.openxmlformats.org/officeDocument/2006/relationships/webSettings" Target="webSettings.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404</Words>
  <Characters>2305</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Joshua Aleri</dc:creator>
  <cp:keywords/>
  <dc:description/>
  <cp:lastModifiedBy>Joshua Aleri</cp:lastModifiedBy>
  <cp:revision>2</cp:revision>
  <dcterms:created xsi:type="dcterms:W3CDTF">2024-02-22T14:32:00Z</dcterms:created>
  <dcterms:modified xsi:type="dcterms:W3CDTF">2024-02-22T14:32:00Z</dcterms:modified>
</cp:coreProperties>
</file>